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54" w:rsidRPr="00C30918" w:rsidRDefault="00A17621">
      <w:pPr>
        <w:rPr>
          <w:lang w:val="es-MX"/>
        </w:rPr>
      </w:pPr>
      <w:bookmarkStart w:id="0" w:name="_GoBack"/>
      <w:bookmarkEnd w:id="0"/>
      <w:r w:rsidRPr="00C30918">
        <w:rPr>
          <w:lang w:val="es-MX"/>
        </w:rPr>
        <w:t>21 de Mayo de 2014</w:t>
      </w:r>
    </w:p>
    <w:p w:rsidR="00A17621" w:rsidRPr="00C30918" w:rsidRDefault="00A17621">
      <w:pPr>
        <w:rPr>
          <w:lang w:val="es-MX"/>
        </w:rPr>
      </w:pPr>
      <w:r w:rsidRPr="00C30918">
        <w:rPr>
          <w:lang w:val="es-MX"/>
        </w:rPr>
        <w:t>Caros padres/tutores,</w:t>
      </w:r>
    </w:p>
    <w:p w:rsidR="00A17621" w:rsidRPr="00C30918" w:rsidRDefault="00A17621">
      <w:pPr>
        <w:rPr>
          <w:b/>
          <w:lang w:val="es-MX"/>
        </w:rPr>
      </w:pPr>
      <w:r w:rsidRPr="00C30918">
        <w:rPr>
          <w:b/>
          <w:lang w:val="es-MX"/>
        </w:rPr>
        <w:t xml:space="preserve">       Huelga de maestros</w:t>
      </w:r>
    </w:p>
    <w:p w:rsidR="00A17621" w:rsidRDefault="00A17621">
      <w:pPr>
        <w:rPr>
          <w:lang w:val="es-MX"/>
        </w:rPr>
      </w:pPr>
      <w:r w:rsidRPr="00A17621">
        <w:rPr>
          <w:lang w:val="es-MX"/>
        </w:rPr>
        <w:t>Ustede</w:t>
      </w:r>
      <w:r>
        <w:rPr>
          <w:lang w:val="es-MX"/>
        </w:rPr>
        <w:t>s deben haber escuchado que la “Federación de Maestros de British Columbia”</w:t>
      </w:r>
      <w:r w:rsidR="00504844">
        <w:rPr>
          <w:lang w:val="es-MX"/>
        </w:rPr>
        <w:t xml:space="preserve"> (British Columbia Teacher’s Federation – BCTF) </w:t>
      </w:r>
      <w:r>
        <w:rPr>
          <w:lang w:val="es-MX"/>
        </w:rPr>
        <w:t xml:space="preserve"> ha anunciado que sus miembros comenzaran una secuencia huelgas rotativas en la provincia de British Columbia en la próxima </w:t>
      </w:r>
      <w:r w:rsidR="005B5689">
        <w:rPr>
          <w:lang w:val="es-MX"/>
        </w:rPr>
        <w:t xml:space="preserve">semana. La Federación anuncio que </w:t>
      </w:r>
      <w:r w:rsidR="00862EAC">
        <w:rPr>
          <w:lang w:val="es-MX"/>
        </w:rPr>
        <w:t>“Las</w:t>
      </w:r>
      <w:r w:rsidR="005B5689">
        <w:rPr>
          <w:lang w:val="es-MX"/>
        </w:rPr>
        <w:t xml:space="preserve"> huelgas rotativas empezaran el lunes, 26 de mayo y continuaran </w:t>
      </w:r>
      <w:r w:rsidR="00862EAC">
        <w:rPr>
          <w:lang w:val="es-MX"/>
        </w:rPr>
        <w:t>hasta el 29 de mayo. Todos los distritos escolares serán impactados en uno de estos días, sin embargo, todas las escuelas estarán abiertas el viernes, 30 de mayo. Cualquier extensión del esta disputa laboral dependerá de los eventos resultantes de las negociaciones entre las partes”.</w:t>
      </w:r>
    </w:p>
    <w:p w:rsidR="00862EAC" w:rsidRDefault="00862EAC">
      <w:pPr>
        <w:rPr>
          <w:lang w:val="es-MX"/>
        </w:rPr>
      </w:pPr>
      <w:r>
        <w:rPr>
          <w:lang w:val="es-MX"/>
        </w:rPr>
        <w:t>El Dis</w:t>
      </w:r>
      <w:r w:rsidR="00504844">
        <w:rPr>
          <w:lang w:val="es-MX"/>
        </w:rPr>
        <w:t>trito Escolar #43 (Coquitlam) será impactado por la huelga el miércoles</w:t>
      </w:r>
      <w:r w:rsidR="00096195">
        <w:rPr>
          <w:lang w:val="es-MX"/>
        </w:rPr>
        <w:t xml:space="preserve">, 28 de mayo de </w:t>
      </w:r>
      <w:r w:rsidR="00504844">
        <w:rPr>
          <w:lang w:val="es-MX"/>
        </w:rPr>
        <w:t>2014.</w:t>
      </w:r>
    </w:p>
    <w:p w:rsidR="00504844" w:rsidRDefault="00504844">
      <w:pPr>
        <w:rPr>
          <w:lang w:val="es-MX"/>
        </w:rPr>
      </w:pPr>
      <w:r>
        <w:rPr>
          <w:lang w:val="es-MX"/>
        </w:rPr>
        <w:t>El BCTF indico la posibilidad d</w:t>
      </w:r>
      <w:r w:rsidR="00DC4DC2">
        <w:rPr>
          <w:lang w:val="es-MX"/>
        </w:rPr>
        <w:t>e futuros cierres de escuelas en caso fuera</w:t>
      </w:r>
      <w:r>
        <w:rPr>
          <w:lang w:val="es-MX"/>
        </w:rPr>
        <w:t xml:space="preserve"> “necesario”</w:t>
      </w:r>
      <w:r w:rsidR="00096195">
        <w:rPr>
          <w:lang w:val="es-MX"/>
        </w:rPr>
        <w:t>;</w:t>
      </w:r>
      <w:r w:rsidR="00DC4DC2">
        <w:rPr>
          <w:lang w:val="es-MX"/>
        </w:rPr>
        <w:t xml:space="preserve"> dependiendo del progreso de las negociaciones.</w:t>
      </w:r>
    </w:p>
    <w:p w:rsidR="00DC4DC2" w:rsidRDefault="00DC4DC2">
      <w:pPr>
        <w:rPr>
          <w:lang w:val="es-MX"/>
        </w:rPr>
      </w:pPr>
      <w:r>
        <w:rPr>
          <w:lang w:val="es-MX"/>
        </w:rPr>
        <w:t xml:space="preserve">Como resultado de esta huelga, los maestros  no estarán presentándose al trabajo el miércoles, 28 de mayo.  Los administradores del distrito escolar, entretanto, abrirán </w:t>
      </w:r>
      <w:r w:rsidR="00CA52AD">
        <w:rPr>
          <w:lang w:val="es-MX"/>
        </w:rPr>
        <w:t xml:space="preserve">las escuelas, pero no podrán proveer ningún tipo de instrucción a los estudiantes y la supervisión provista este día será también muy limitada.  </w:t>
      </w:r>
      <w:r w:rsidR="00CA52AD" w:rsidRPr="003B1F01">
        <w:rPr>
          <w:b/>
          <w:lang w:val="es-MX"/>
        </w:rPr>
        <w:t>Por lo tanto</w:t>
      </w:r>
      <w:r w:rsidR="003B1F01" w:rsidRPr="003B1F01">
        <w:rPr>
          <w:b/>
          <w:lang w:val="es-MX"/>
        </w:rPr>
        <w:t>,</w:t>
      </w:r>
      <w:r w:rsidR="00CA52AD" w:rsidRPr="003B1F01">
        <w:rPr>
          <w:b/>
          <w:lang w:val="es-MX"/>
        </w:rPr>
        <w:t xml:space="preserve"> nosotros solicitamos a los padres/ guardianes que no envíen sus niños a la escuela o centros de “Strongstart” el </w:t>
      </w:r>
      <w:r w:rsidR="003B1F01" w:rsidRPr="003B1F01">
        <w:rPr>
          <w:b/>
          <w:lang w:val="es-MX"/>
        </w:rPr>
        <w:t>día</w:t>
      </w:r>
      <w:r w:rsidR="00CA52AD" w:rsidRPr="003B1F01">
        <w:rPr>
          <w:b/>
          <w:lang w:val="es-MX"/>
        </w:rPr>
        <w:t xml:space="preserve"> 28 de mayo.</w:t>
      </w:r>
      <w:r w:rsidR="003B1F01">
        <w:rPr>
          <w:b/>
          <w:lang w:val="es-MX"/>
        </w:rPr>
        <w:t xml:space="preserve"> </w:t>
      </w:r>
      <w:r w:rsidR="003B1F01">
        <w:rPr>
          <w:lang w:val="es-MX"/>
        </w:rPr>
        <w:t>Las excursiones escolares, actividades extracurriculares y alquiler de instalaciones estarán canceladas en esta fecha.</w:t>
      </w:r>
    </w:p>
    <w:p w:rsidR="003B1F01" w:rsidRDefault="003B1F01">
      <w:pPr>
        <w:rPr>
          <w:lang w:val="es-MX"/>
        </w:rPr>
      </w:pPr>
      <w:r>
        <w:rPr>
          <w:lang w:val="es-MX"/>
        </w:rPr>
        <w:t xml:space="preserve">Hemos sido informados de que padres/tutores serán autorizados a cruzar los piquetes para acompañar sus hijos a guarderías (daycares) y </w:t>
      </w:r>
      <w:r w:rsidR="00AF5E13">
        <w:rPr>
          <w:lang w:val="es-MX"/>
        </w:rPr>
        <w:t>pre-schools. Por favor, contacte a su proveedor para determinar si su centro estará abierto este día (miércoles 28 de mayo).</w:t>
      </w:r>
    </w:p>
    <w:p w:rsidR="00AF5E13" w:rsidRDefault="00AF5E13">
      <w:pPr>
        <w:rPr>
          <w:lang w:val="es-MX"/>
        </w:rPr>
      </w:pPr>
      <w:r>
        <w:rPr>
          <w:lang w:val="es-MX"/>
        </w:rPr>
        <w:t xml:space="preserve">No habrá transporte escolar </w:t>
      </w:r>
      <w:r w:rsidR="00F60BB3">
        <w:rPr>
          <w:lang w:val="es-MX"/>
        </w:rPr>
        <w:t xml:space="preserve">disponible </w:t>
      </w:r>
      <w:r>
        <w:rPr>
          <w:lang w:val="es-MX"/>
        </w:rPr>
        <w:t>en este día.</w:t>
      </w:r>
    </w:p>
    <w:p w:rsidR="00F60BB3" w:rsidRDefault="00F60BB3">
      <w:pPr>
        <w:rPr>
          <w:lang w:val="es-MX"/>
        </w:rPr>
      </w:pPr>
      <w:r>
        <w:rPr>
          <w:lang w:val="es-MX"/>
        </w:rPr>
        <w:t xml:space="preserve">Información adicional será proporcionada a través de los medios de comunicación y el sitio web de nuestro distrito escolar: www. sd43.bc.ca. </w:t>
      </w:r>
      <w:r w:rsidR="00934D6D">
        <w:rPr>
          <w:lang w:val="es-MX"/>
        </w:rPr>
        <w:t xml:space="preserve">El director/directora de su escuela también podrá proveerle información al respecto. El Consejo de Educación tiene el sincero deseo de que las negociones laborales  concluyan brevemente y que las actividades escolares se reanuden lo antes posible.  Mientras tanto, estaremos empeñados en mantenerlos informados </w:t>
      </w:r>
      <w:r w:rsidR="002F4C2C">
        <w:rPr>
          <w:lang w:val="es-MX"/>
        </w:rPr>
        <w:t xml:space="preserve">sobre los </w:t>
      </w:r>
      <w:r w:rsidR="00096195">
        <w:rPr>
          <w:lang w:val="es-MX"/>
        </w:rPr>
        <w:t>acontecimientos</w:t>
      </w:r>
      <w:r w:rsidR="002F4C2C">
        <w:rPr>
          <w:lang w:val="es-MX"/>
        </w:rPr>
        <w:t>.</w:t>
      </w:r>
    </w:p>
    <w:p w:rsidR="002F4C2C" w:rsidRDefault="002F4C2C">
      <w:pPr>
        <w:rPr>
          <w:lang w:val="es-MX"/>
        </w:rPr>
      </w:pPr>
      <w:r>
        <w:rPr>
          <w:lang w:val="es-MX"/>
        </w:rPr>
        <w:t>Sinceramente,</w:t>
      </w:r>
    </w:p>
    <w:p w:rsidR="002F4C2C" w:rsidRDefault="002F4C2C">
      <w:pPr>
        <w:rPr>
          <w:lang w:val="es-MX"/>
        </w:rPr>
      </w:pPr>
      <w:r>
        <w:rPr>
          <w:lang w:val="es-MX"/>
        </w:rPr>
        <w:t>T</w:t>
      </w:r>
      <w:r w:rsidR="00997CCE">
        <w:rPr>
          <w:lang w:val="es-MX"/>
        </w:rPr>
        <w:t>h</w:t>
      </w:r>
      <w:r>
        <w:rPr>
          <w:lang w:val="es-MX"/>
        </w:rPr>
        <w:t xml:space="preserve">omas Grant </w:t>
      </w:r>
    </w:p>
    <w:p w:rsidR="002F4C2C" w:rsidRDefault="002F4C2C">
      <w:pPr>
        <w:rPr>
          <w:lang w:val="es-MX"/>
        </w:rPr>
      </w:pPr>
      <w:r>
        <w:rPr>
          <w:lang w:val="es-MX"/>
        </w:rPr>
        <w:t>Superintendente de Escuelas</w:t>
      </w:r>
    </w:p>
    <w:p w:rsidR="002F4C2C" w:rsidRPr="002F4C2C" w:rsidRDefault="002F4C2C">
      <w:pPr>
        <w:rPr>
          <w:b/>
          <w:lang w:val="es-MX"/>
        </w:rPr>
      </w:pPr>
      <w:r w:rsidRPr="002F4C2C">
        <w:rPr>
          <w:b/>
          <w:lang w:val="es-MX"/>
        </w:rPr>
        <w:t>DISTRITO ESCOLAR #43 (COQUITLAM)</w:t>
      </w:r>
    </w:p>
    <w:p w:rsidR="00AF5E13" w:rsidRDefault="00AF5E13">
      <w:pPr>
        <w:rPr>
          <w:lang w:val="es-MX"/>
        </w:rPr>
      </w:pPr>
    </w:p>
    <w:p w:rsidR="00AF5E13" w:rsidRDefault="00AF5E13">
      <w:pPr>
        <w:rPr>
          <w:lang w:val="es-MX"/>
        </w:rPr>
      </w:pPr>
    </w:p>
    <w:p w:rsidR="003B1F01" w:rsidRPr="003B1F01" w:rsidRDefault="003B1F01">
      <w:pPr>
        <w:rPr>
          <w:lang w:val="es-MX"/>
        </w:rPr>
      </w:pPr>
    </w:p>
    <w:p w:rsidR="00504844" w:rsidRDefault="00504844">
      <w:pPr>
        <w:rPr>
          <w:lang w:val="es-MX"/>
        </w:rPr>
      </w:pPr>
    </w:p>
    <w:p w:rsidR="00862EAC" w:rsidRPr="00A17621" w:rsidRDefault="00862EAC">
      <w:pPr>
        <w:rPr>
          <w:lang w:val="es-MX"/>
        </w:rPr>
      </w:pPr>
    </w:p>
    <w:sectPr w:rsidR="00862EAC" w:rsidRPr="00A1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21"/>
    <w:rsid w:val="00064554"/>
    <w:rsid w:val="00096195"/>
    <w:rsid w:val="002F4C2C"/>
    <w:rsid w:val="003B1F01"/>
    <w:rsid w:val="00504844"/>
    <w:rsid w:val="005B5689"/>
    <w:rsid w:val="00774E8C"/>
    <w:rsid w:val="00862EAC"/>
    <w:rsid w:val="00934D6D"/>
    <w:rsid w:val="00997CCE"/>
    <w:rsid w:val="00A17621"/>
    <w:rsid w:val="00AF5E13"/>
    <w:rsid w:val="00BD0D92"/>
    <w:rsid w:val="00BD4DA2"/>
    <w:rsid w:val="00C30918"/>
    <w:rsid w:val="00CA52AD"/>
    <w:rsid w:val="00DC4DC2"/>
    <w:rsid w:val="00F6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829432-29CF-46D7-BF77-8B40CD4284D1}"/>
</file>

<file path=customXml/itemProps2.xml><?xml version="1.0" encoding="utf-8"?>
<ds:datastoreItem xmlns:ds="http://schemas.openxmlformats.org/officeDocument/2006/customXml" ds:itemID="{CBDC9FCE-140D-49EE-A2EA-C4932ECC32F3}"/>
</file>

<file path=customXml/itemProps3.xml><?xml version="1.0" encoding="utf-8"?>
<ds:datastoreItem xmlns:ds="http://schemas.openxmlformats.org/officeDocument/2006/customXml" ds:itemID="{9492D6A9-4027-407A-9C94-40BC56180E65}"/>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Funes, Lecia</dc:creator>
  <cp:lastModifiedBy>Trumley, Krisztine</cp:lastModifiedBy>
  <cp:revision>2</cp:revision>
  <dcterms:created xsi:type="dcterms:W3CDTF">2014-05-23T18:51:00Z</dcterms:created>
  <dcterms:modified xsi:type="dcterms:W3CDTF">2014-05-23T18:51:00Z</dcterms:modified>
</cp:coreProperties>
</file>